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2EEC" w14:textId="186F5672" w:rsidR="00586B1A" w:rsidRDefault="00586B1A" w:rsidP="00586B1A">
      <w:pPr>
        <w:jc w:val="right"/>
        <w:rPr>
          <w:rFonts w:ascii="Arial" w:hAnsi="Arial" w:cs="Arial"/>
          <w:sz w:val="20"/>
          <w:szCs w:val="20"/>
        </w:rPr>
      </w:pPr>
      <w:r w:rsidRPr="00586B1A">
        <w:rPr>
          <w:rFonts w:ascii="Arial" w:hAnsi="Arial" w:cs="Arial"/>
          <w:sz w:val="20"/>
          <w:szCs w:val="20"/>
        </w:rPr>
        <w:t xml:space="preserve">Załącznik </w:t>
      </w:r>
      <w:r w:rsidR="00975500">
        <w:rPr>
          <w:rFonts w:ascii="Arial" w:hAnsi="Arial" w:cs="Arial"/>
          <w:sz w:val="20"/>
          <w:szCs w:val="20"/>
        </w:rPr>
        <w:t>3</w:t>
      </w:r>
      <w:r w:rsidRPr="00586B1A">
        <w:rPr>
          <w:rFonts w:ascii="Arial" w:hAnsi="Arial" w:cs="Arial"/>
          <w:sz w:val="20"/>
          <w:szCs w:val="20"/>
        </w:rPr>
        <w:t xml:space="preserve"> – Oświadczenia Connect nr PKN/2/002063/26</w:t>
      </w:r>
    </w:p>
    <w:p w14:paraId="79946A8E" w14:textId="77777777" w:rsidR="0007137D" w:rsidRDefault="0007137D" w:rsidP="0007137D">
      <w:pPr>
        <w:pStyle w:val="Bezodstpw"/>
      </w:pPr>
    </w:p>
    <w:p w14:paraId="024BB724" w14:textId="5AA7FCA7" w:rsidR="0007137D" w:rsidRDefault="0007137D" w:rsidP="0007137D">
      <w:pPr>
        <w:pStyle w:val="Bezodstpw"/>
      </w:pPr>
      <w:r>
        <w:t>……………………………………………………..</w:t>
      </w:r>
    </w:p>
    <w:p w14:paraId="2DBD9D5F" w14:textId="77777777" w:rsidR="0007137D" w:rsidRDefault="0007137D" w:rsidP="0007137D">
      <w:pPr>
        <w:pStyle w:val="Bezodstpw"/>
      </w:pPr>
    </w:p>
    <w:p w14:paraId="5E4B0F51" w14:textId="77777777" w:rsidR="0007137D" w:rsidRDefault="0007137D" w:rsidP="0007137D">
      <w:pPr>
        <w:pStyle w:val="Bezodstpw"/>
      </w:pPr>
      <w:r>
        <w:t>……………………………………………………..</w:t>
      </w:r>
    </w:p>
    <w:p w14:paraId="0097840D" w14:textId="77777777" w:rsidR="0007137D" w:rsidRDefault="0007137D" w:rsidP="0007137D">
      <w:pPr>
        <w:pStyle w:val="Bezodstpw"/>
      </w:pPr>
    </w:p>
    <w:p w14:paraId="4FB1903B" w14:textId="77777777" w:rsidR="0007137D" w:rsidRDefault="0007137D" w:rsidP="0007137D">
      <w:pPr>
        <w:pStyle w:val="Bezodstpw"/>
      </w:pPr>
      <w:r>
        <w:t>……………………………………………………..</w:t>
      </w:r>
    </w:p>
    <w:p w14:paraId="69F71966" w14:textId="77777777" w:rsidR="0007137D" w:rsidRDefault="0007137D" w:rsidP="0007137D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Pr="009D730B">
        <w:rPr>
          <w:sz w:val="16"/>
          <w:szCs w:val="16"/>
        </w:rPr>
        <w:t>Nazwa firmy</w:t>
      </w:r>
      <w:r>
        <w:rPr>
          <w:sz w:val="16"/>
          <w:szCs w:val="16"/>
        </w:rPr>
        <w:t>, adres, NIP</w:t>
      </w:r>
    </w:p>
    <w:p w14:paraId="07737FBC" w14:textId="77777777" w:rsidR="00586B1A" w:rsidRDefault="00586B1A" w:rsidP="0007137D">
      <w:pPr>
        <w:rPr>
          <w:rFonts w:ascii="Arial" w:hAnsi="Arial" w:cs="Arial"/>
          <w:sz w:val="20"/>
          <w:szCs w:val="20"/>
        </w:rPr>
      </w:pPr>
    </w:p>
    <w:p w14:paraId="2F400D77" w14:textId="4EA28DBD" w:rsidR="00586B1A" w:rsidRPr="00DB67CF" w:rsidRDefault="00586B1A" w:rsidP="00586B1A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 w:rsidR="00975500">
        <w:rPr>
          <w:rFonts w:ascii="Arial" w:hAnsi="Arial" w:cs="Arial"/>
          <w:b/>
          <w:sz w:val="26"/>
          <w:szCs w:val="26"/>
          <w:u w:val="single"/>
        </w:rPr>
        <w:t>technicznej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 oferty</w:t>
      </w:r>
    </w:p>
    <w:p w14:paraId="47514A3F" w14:textId="77777777" w:rsidR="00586B1A" w:rsidRDefault="00586B1A" w:rsidP="00586B1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9A3FB0" w14:textId="4A036BA3" w:rsidR="00586B1A" w:rsidRDefault="00586B1A" w:rsidP="00586B1A">
      <w:pPr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 xml:space="preserve">Składając ofertę </w:t>
      </w:r>
      <w:r>
        <w:rPr>
          <w:rFonts w:ascii="Arial" w:hAnsi="Arial" w:cs="Arial"/>
          <w:sz w:val="20"/>
          <w:szCs w:val="20"/>
        </w:rPr>
        <w:t xml:space="preserve">informacyjną </w:t>
      </w:r>
      <w:r w:rsidRPr="00C23B91">
        <w:rPr>
          <w:rFonts w:ascii="Arial" w:hAnsi="Arial" w:cs="Arial"/>
          <w:sz w:val="20"/>
          <w:szCs w:val="20"/>
        </w:rPr>
        <w:t>w postępowaniu pt. „</w:t>
      </w:r>
      <w:r w:rsidRPr="00586B1A">
        <w:rPr>
          <w:rFonts w:ascii="Arial" w:hAnsi="Arial" w:cs="Arial"/>
          <w:sz w:val="20"/>
          <w:szCs w:val="20"/>
        </w:rPr>
        <w:t>Przeglądy, konserwacja oraz prace awaryjne na zdmuchiwaczach sadzy zabudowanych na kotłach energetycznych K1-K8 na Wydziale Kotłowym Zakładu Elektrociepłowni ORLEN SA w Płocku</w:t>
      </w:r>
      <w:r>
        <w:rPr>
          <w:rFonts w:ascii="Arial" w:hAnsi="Arial" w:cs="Arial"/>
          <w:sz w:val="20"/>
          <w:szCs w:val="20"/>
        </w:rPr>
        <w:t xml:space="preserve">” według zakresu </w:t>
      </w:r>
      <w:r w:rsidRPr="006D4896">
        <w:rPr>
          <w:rFonts w:ascii="Arial" w:hAnsi="Arial" w:cs="Arial"/>
          <w:sz w:val="20"/>
          <w:szCs w:val="20"/>
        </w:rPr>
        <w:t xml:space="preserve">prac M nr </w:t>
      </w:r>
      <w:r w:rsidR="00975500">
        <w:rPr>
          <w:rFonts w:ascii="Arial" w:hAnsi="Arial" w:cs="Arial"/>
          <w:sz w:val="20"/>
          <w:szCs w:val="20"/>
        </w:rPr>
        <w:t>7</w:t>
      </w:r>
      <w:r w:rsidRPr="006D4896">
        <w:rPr>
          <w:rFonts w:ascii="Arial" w:hAnsi="Arial" w:cs="Arial"/>
          <w:sz w:val="20"/>
          <w:szCs w:val="20"/>
        </w:rPr>
        <w:t>/</w:t>
      </w:r>
      <w:r w:rsidR="00975500">
        <w:rPr>
          <w:rFonts w:ascii="Arial" w:hAnsi="Arial" w:cs="Arial"/>
          <w:sz w:val="20"/>
          <w:szCs w:val="20"/>
        </w:rPr>
        <w:t>EEM</w:t>
      </w:r>
      <w:r w:rsidRPr="006D4896">
        <w:rPr>
          <w:rFonts w:ascii="Arial" w:hAnsi="Arial" w:cs="Arial"/>
          <w:sz w:val="20"/>
          <w:szCs w:val="20"/>
        </w:rPr>
        <w:t>/20</w:t>
      </w:r>
      <w:r w:rsidR="00975500">
        <w:rPr>
          <w:rFonts w:ascii="Arial" w:hAnsi="Arial" w:cs="Arial"/>
          <w:sz w:val="20"/>
          <w:szCs w:val="20"/>
        </w:rPr>
        <w:t>19</w:t>
      </w:r>
      <w:r w:rsidRPr="006D4896">
        <w:rPr>
          <w:rFonts w:ascii="Arial" w:hAnsi="Arial" w:cs="Arial"/>
          <w:sz w:val="20"/>
          <w:szCs w:val="20"/>
        </w:rPr>
        <w:t xml:space="preserve"> z załącznik</w:t>
      </w:r>
      <w:r>
        <w:rPr>
          <w:rFonts w:ascii="Arial" w:hAnsi="Arial" w:cs="Arial"/>
          <w:sz w:val="20"/>
          <w:szCs w:val="20"/>
        </w:rPr>
        <w:t>ami 1,2,3</w:t>
      </w:r>
      <w:r w:rsidRPr="006D4896">
        <w:rPr>
          <w:rFonts w:ascii="Arial" w:hAnsi="Arial" w:cs="Arial"/>
          <w:sz w:val="20"/>
          <w:szCs w:val="20"/>
        </w:rPr>
        <w:t>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</w:t>
      </w:r>
      <w:r>
        <w:rPr>
          <w:rFonts w:ascii="Arial" w:hAnsi="Arial" w:cs="Arial"/>
          <w:b/>
          <w:sz w:val="20"/>
          <w:szCs w:val="20"/>
        </w:rPr>
        <w:t>2063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304F5814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2BDF1687" w14:textId="6BF41045" w:rsidR="00F448AE" w:rsidRPr="00BF51BC" w:rsidRDefault="00F448AE" w:rsidP="00F448AE">
      <w:pPr>
        <w:pStyle w:val="Akapitzlist"/>
        <w:numPr>
          <w:ilvl w:val="0"/>
          <w:numId w:val="8"/>
        </w:numPr>
        <w:spacing w:after="160" w:line="259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realizacj</w:t>
      </w:r>
      <w:r>
        <w:rPr>
          <w:rFonts w:ascii="Arial" w:hAnsi="Arial" w:cs="Arial"/>
          <w:sz w:val="20"/>
          <w:szCs w:val="20"/>
        </w:rPr>
        <w:t>ę</w:t>
      </w:r>
      <w:r w:rsidRPr="00BF51BC">
        <w:rPr>
          <w:rFonts w:ascii="Arial" w:hAnsi="Arial" w:cs="Arial"/>
          <w:sz w:val="20"/>
          <w:szCs w:val="20"/>
        </w:rPr>
        <w:t xml:space="preserve"> pełnego zakresu prac zgodnie z zakresem prac</w:t>
      </w:r>
      <w:r>
        <w:rPr>
          <w:rFonts w:ascii="Arial" w:hAnsi="Arial" w:cs="Arial"/>
          <w:sz w:val="20"/>
          <w:szCs w:val="20"/>
        </w:rPr>
        <w:t xml:space="preserve"> M</w:t>
      </w:r>
      <w:r w:rsidRPr="00BF51BC">
        <w:rPr>
          <w:rFonts w:ascii="Arial" w:hAnsi="Arial" w:cs="Arial"/>
          <w:sz w:val="20"/>
          <w:szCs w:val="20"/>
        </w:rPr>
        <w:t xml:space="preserve"> nr </w:t>
      </w:r>
      <w:r>
        <w:rPr>
          <w:rFonts w:ascii="Arial" w:hAnsi="Arial" w:cs="Arial"/>
          <w:sz w:val="20"/>
          <w:szCs w:val="20"/>
        </w:rPr>
        <w:t>7</w:t>
      </w:r>
      <w:r w:rsidRPr="006D4896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EEM</w:t>
      </w:r>
      <w:r w:rsidRPr="006D4896">
        <w:rPr>
          <w:rFonts w:ascii="Arial" w:hAnsi="Arial" w:cs="Arial"/>
          <w:sz w:val="20"/>
          <w:szCs w:val="20"/>
        </w:rPr>
        <w:t>/20</w:t>
      </w:r>
      <w:r>
        <w:rPr>
          <w:rFonts w:ascii="Arial" w:hAnsi="Arial" w:cs="Arial"/>
          <w:sz w:val="20"/>
          <w:szCs w:val="20"/>
        </w:rPr>
        <w:t>19</w:t>
      </w:r>
      <w:r w:rsidRPr="006D4896">
        <w:rPr>
          <w:rFonts w:ascii="Arial" w:hAnsi="Arial" w:cs="Arial"/>
          <w:sz w:val="20"/>
          <w:szCs w:val="20"/>
        </w:rPr>
        <w:t xml:space="preserve"> z załącznik</w:t>
      </w:r>
      <w:r>
        <w:rPr>
          <w:rFonts w:ascii="Arial" w:hAnsi="Arial" w:cs="Arial"/>
          <w:sz w:val="20"/>
          <w:szCs w:val="20"/>
        </w:rPr>
        <w:t>ami 1,2,3</w:t>
      </w:r>
      <w:r w:rsidRPr="006D489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(Załącznik 1);</w:t>
      </w:r>
    </w:p>
    <w:p w14:paraId="287012B9" w14:textId="0ED168AB" w:rsidR="00F448AE" w:rsidRPr="00BF51BC" w:rsidRDefault="00F448AE" w:rsidP="00F448AE">
      <w:pPr>
        <w:pStyle w:val="Akapitzlist"/>
        <w:numPr>
          <w:ilvl w:val="0"/>
          <w:numId w:val="8"/>
        </w:numPr>
        <w:spacing w:after="160" w:line="259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posiadanie dostępu do oryginalnego oprogramowania i możliwości przebudowy szaf sterowniczych instalacji zdmuchiwania sadzy</w:t>
      </w:r>
      <w:r>
        <w:rPr>
          <w:rFonts w:ascii="Arial" w:hAnsi="Arial" w:cs="Arial"/>
          <w:sz w:val="20"/>
          <w:szCs w:val="20"/>
        </w:rPr>
        <w:t>;</w:t>
      </w:r>
    </w:p>
    <w:p w14:paraId="6E8B1E0E" w14:textId="0D990575" w:rsidR="00F448AE" w:rsidRPr="00BF51BC" w:rsidRDefault="00F448AE" w:rsidP="00F448AE">
      <w:pPr>
        <w:pStyle w:val="Akapitzlist"/>
        <w:numPr>
          <w:ilvl w:val="0"/>
          <w:numId w:val="8"/>
        </w:numPr>
        <w:spacing w:after="160" w:line="259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BF51BC">
        <w:rPr>
          <w:rFonts w:ascii="Arial" w:hAnsi="Arial" w:cs="Arial"/>
          <w:sz w:val="20"/>
          <w:szCs w:val="20"/>
        </w:rPr>
        <w:t>kcept</w:t>
      </w:r>
      <w:r>
        <w:rPr>
          <w:rFonts w:ascii="Arial" w:hAnsi="Arial" w:cs="Arial"/>
          <w:sz w:val="20"/>
          <w:szCs w:val="20"/>
        </w:rPr>
        <w:t xml:space="preserve">ujemy </w:t>
      </w:r>
      <w:r w:rsidRPr="00BF51BC">
        <w:rPr>
          <w:rFonts w:ascii="Arial" w:hAnsi="Arial" w:cs="Arial"/>
          <w:sz w:val="20"/>
          <w:szCs w:val="20"/>
        </w:rPr>
        <w:t>przystąpieni</w:t>
      </w:r>
      <w:r>
        <w:rPr>
          <w:rFonts w:ascii="Arial" w:hAnsi="Arial" w:cs="Arial"/>
          <w:sz w:val="20"/>
          <w:szCs w:val="20"/>
        </w:rPr>
        <w:t>e</w:t>
      </w:r>
      <w:r w:rsidRPr="00BF51BC">
        <w:rPr>
          <w:rFonts w:ascii="Arial" w:hAnsi="Arial" w:cs="Arial"/>
          <w:sz w:val="20"/>
          <w:szCs w:val="20"/>
        </w:rPr>
        <w:t xml:space="preserve"> do usunięcia awarii w czasie 48 godzin od chwili zgłoszenia </w:t>
      </w:r>
    </w:p>
    <w:p w14:paraId="6A0CF548" w14:textId="5E94CD42" w:rsidR="00F448AE" w:rsidRPr="00BF51BC" w:rsidRDefault="00F448AE" w:rsidP="00F448AE">
      <w:pPr>
        <w:pStyle w:val="Akapitzlist"/>
        <w:numPr>
          <w:ilvl w:val="0"/>
          <w:numId w:val="8"/>
        </w:numPr>
        <w:spacing w:after="160" w:line="259" w:lineRule="auto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udzieleni</w:t>
      </w:r>
      <w:r>
        <w:rPr>
          <w:rFonts w:ascii="Arial" w:hAnsi="Arial" w:cs="Arial"/>
          <w:sz w:val="20"/>
          <w:szCs w:val="20"/>
        </w:rPr>
        <w:t>e</w:t>
      </w:r>
      <w:r w:rsidRPr="00BF51BC">
        <w:rPr>
          <w:rFonts w:ascii="Arial" w:hAnsi="Arial" w:cs="Arial"/>
          <w:sz w:val="20"/>
          <w:szCs w:val="20"/>
        </w:rPr>
        <w:t xml:space="preserve"> 12 miesięcy gwarancji dla wykonanych prac remontowych/ naprawczych oraz dostarczonych/zabudowanych materiałów/podzespołów/urządzeń</w:t>
      </w:r>
    </w:p>
    <w:p w14:paraId="0E2ACCDC" w14:textId="545F5395" w:rsidR="00F448AE" w:rsidRPr="00BF51BC" w:rsidRDefault="00F448AE" w:rsidP="00F448AE">
      <w:pPr>
        <w:pStyle w:val="Akapitzlist"/>
        <w:numPr>
          <w:ilvl w:val="0"/>
          <w:numId w:val="8"/>
        </w:numPr>
        <w:spacing w:line="259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rzedstawi</w:t>
      </w:r>
      <w:r>
        <w:rPr>
          <w:rFonts w:ascii="Arial" w:hAnsi="Arial" w:cs="Arial"/>
          <w:sz w:val="20"/>
          <w:szCs w:val="20"/>
        </w:rPr>
        <w:t xml:space="preserve">amy </w:t>
      </w:r>
      <w:r w:rsidRPr="00BF51BC">
        <w:rPr>
          <w:rFonts w:ascii="Arial" w:hAnsi="Arial" w:cs="Arial"/>
          <w:sz w:val="20"/>
          <w:szCs w:val="20"/>
        </w:rPr>
        <w:t>kopi</w:t>
      </w:r>
      <w:r>
        <w:rPr>
          <w:rFonts w:ascii="Arial" w:hAnsi="Arial" w:cs="Arial"/>
          <w:sz w:val="20"/>
          <w:szCs w:val="20"/>
        </w:rPr>
        <w:t>ę</w:t>
      </w:r>
      <w:r w:rsidRPr="00BF51BC">
        <w:rPr>
          <w:rFonts w:ascii="Arial" w:hAnsi="Arial" w:cs="Arial"/>
          <w:sz w:val="20"/>
          <w:szCs w:val="20"/>
        </w:rPr>
        <w:t xml:space="preserve"> ważnego certyfikatu potwierdzającego wdrożenie SZBiHP wg normy ISO PN-N 45001 lub innego uznanego systemu w zakresie zgodnym z zapytaniem ofertowym wykonywanym na terenie ORLEN S.A. W przypadku braku certyfikatu SZBiHP, warunkowo dopuszcza się przedłożenie Ankiety BHP celem pozyskania  zgody, na udział w procesie zakupowym bez posiadania wskazanego certyfikatu.</w:t>
      </w:r>
    </w:p>
    <w:p w14:paraId="1B01D783" w14:textId="7D5AC037" w:rsidR="00F448AE" w:rsidRPr="00BF51BC" w:rsidRDefault="00F448AE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spełnieni</w:t>
      </w:r>
      <w:r>
        <w:rPr>
          <w:rFonts w:ascii="Arial" w:hAnsi="Arial" w:cs="Arial"/>
          <w:sz w:val="20"/>
          <w:szCs w:val="20"/>
        </w:rPr>
        <w:t xml:space="preserve">e </w:t>
      </w:r>
      <w:r w:rsidRPr="00BF51BC">
        <w:rPr>
          <w:rFonts w:ascii="Arial" w:hAnsi="Arial" w:cs="Arial"/>
          <w:sz w:val="20"/>
          <w:szCs w:val="20"/>
        </w:rPr>
        <w:t>i akceptacj</w:t>
      </w:r>
      <w:r>
        <w:rPr>
          <w:rFonts w:ascii="Arial" w:hAnsi="Arial" w:cs="Arial"/>
          <w:sz w:val="20"/>
          <w:szCs w:val="20"/>
        </w:rPr>
        <w:t>ę</w:t>
      </w:r>
      <w:r w:rsidRPr="00BF51BC">
        <w:rPr>
          <w:rFonts w:ascii="Arial" w:hAnsi="Arial" w:cs="Arial"/>
          <w:sz w:val="20"/>
          <w:szCs w:val="20"/>
        </w:rPr>
        <w:t xml:space="preserve"> „Wymagań Ogólnych dla wykonawców realizujących prace na rzecz ORLEN SA na terenie Zakładu Produkcyjnego w Płocku oraz PTA i Bloku Gazowo-Parowego we Włocławku”, </w:t>
      </w:r>
    </w:p>
    <w:p w14:paraId="30B569EC" w14:textId="6A2B8DC5" w:rsidR="00F448AE" w:rsidRPr="00BF51BC" w:rsidRDefault="00F448AE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spełnieni</w:t>
      </w:r>
      <w:r>
        <w:rPr>
          <w:rFonts w:ascii="Arial" w:hAnsi="Arial" w:cs="Arial"/>
          <w:sz w:val="20"/>
          <w:szCs w:val="20"/>
        </w:rPr>
        <w:t>e</w:t>
      </w:r>
      <w:r w:rsidRPr="00BF51BC">
        <w:rPr>
          <w:rFonts w:ascii="Arial" w:hAnsi="Arial" w:cs="Arial"/>
          <w:sz w:val="20"/>
          <w:szCs w:val="20"/>
        </w:rPr>
        <w:t xml:space="preserve"> i akceptacj</w:t>
      </w:r>
      <w:r>
        <w:rPr>
          <w:rFonts w:ascii="Arial" w:hAnsi="Arial" w:cs="Arial"/>
          <w:sz w:val="20"/>
          <w:szCs w:val="20"/>
        </w:rPr>
        <w:t>ę</w:t>
      </w:r>
      <w:r w:rsidRPr="00BF51BC">
        <w:rPr>
          <w:rFonts w:ascii="Arial" w:hAnsi="Arial" w:cs="Arial"/>
          <w:sz w:val="20"/>
          <w:szCs w:val="20"/>
        </w:rPr>
        <w:t xml:space="preserve"> wymagań zawartych w dokumencie „Regulamin - Wymagania Ogólne Bezpieczeństwa i Higieny Pracy w ORLEN SA”</w:t>
      </w:r>
    </w:p>
    <w:p w14:paraId="3AAD5874" w14:textId="50C3B39A" w:rsidR="00F448AE" w:rsidRPr="00BF51BC" w:rsidRDefault="00F448AE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Pr="00BF51BC">
        <w:rPr>
          <w:rFonts w:ascii="Arial" w:hAnsi="Arial" w:cs="Arial"/>
          <w:sz w:val="20"/>
          <w:szCs w:val="20"/>
        </w:rPr>
        <w:t>świadcz</w:t>
      </w:r>
      <w:r>
        <w:rPr>
          <w:rFonts w:ascii="Arial" w:hAnsi="Arial" w:cs="Arial"/>
          <w:sz w:val="20"/>
          <w:szCs w:val="20"/>
        </w:rPr>
        <w:t xml:space="preserve">amy, że </w:t>
      </w:r>
      <w:r w:rsidRPr="00BF51BC">
        <w:rPr>
          <w:rFonts w:ascii="Arial" w:hAnsi="Arial" w:cs="Arial"/>
          <w:sz w:val="20"/>
          <w:szCs w:val="20"/>
        </w:rPr>
        <w:t>zabezpiecz</w:t>
      </w:r>
      <w:r>
        <w:rPr>
          <w:rFonts w:ascii="Arial" w:hAnsi="Arial" w:cs="Arial"/>
          <w:sz w:val="20"/>
          <w:szCs w:val="20"/>
        </w:rPr>
        <w:t xml:space="preserve">ymy </w:t>
      </w:r>
      <w:r w:rsidRPr="00BF51BC">
        <w:rPr>
          <w:rFonts w:ascii="Arial" w:hAnsi="Arial" w:cs="Arial"/>
          <w:sz w:val="20"/>
          <w:szCs w:val="20"/>
        </w:rPr>
        <w:t>niezbędn</w:t>
      </w:r>
      <w:r>
        <w:rPr>
          <w:rFonts w:ascii="Arial" w:hAnsi="Arial" w:cs="Arial"/>
          <w:sz w:val="20"/>
          <w:szCs w:val="20"/>
        </w:rPr>
        <w:t xml:space="preserve">y </w:t>
      </w:r>
      <w:r w:rsidRPr="00BF51BC">
        <w:rPr>
          <w:rFonts w:ascii="Arial" w:hAnsi="Arial" w:cs="Arial"/>
          <w:sz w:val="20"/>
          <w:szCs w:val="20"/>
        </w:rPr>
        <w:t>potencjał ludzki i sprzętow</w:t>
      </w:r>
      <w:r>
        <w:rPr>
          <w:rFonts w:ascii="Arial" w:hAnsi="Arial" w:cs="Arial"/>
          <w:sz w:val="20"/>
          <w:szCs w:val="20"/>
        </w:rPr>
        <w:t>y</w:t>
      </w:r>
      <w:r w:rsidRPr="00BF51BC">
        <w:rPr>
          <w:rFonts w:ascii="Arial" w:hAnsi="Arial" w:cs="Arial"/>
          <w:sz w:val="20"/>
          <w:szCs w:val="20"/>
        </w:rPr>
        <w:t xml:space="preserve"> do realizacji prac. </w:t>
      </w:r>
    </w:p>
    <w:p w14:paraId="27272C30" w14:textId="343AAD4D" w:rsidR="00F448AE" w:rsidRPr="00BF51BC" w:rsidRDefault="00E04471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448AE" w:rsidRPr="00BF51BC">
        <w:rPr>
          <w:rFonts w:ascii="Arial" w:hAnsi="Arial" w:cs="Arial"/>
          <w:sz w:val="20"/>
          <w:szCs w:val="20"/>
        </w:rPr>
        <w:t>rzedstawi</w:t>
      </w:r>
      <w:r>
        <w:rPr>
          <w:rFonts w:ascii="Arial" w:hAnsi="Arial" w:cs="Arial"/>
          <w:sz w:val="20"/>
          <w:szCs w:val="20"/>
        </w:rPr>
        <w:t xml:space="preserve">amy </w:t>
      </w:r>
      <w:r w:rsidR="00F448AE" w:rsidRPr="00BF51BC">
        <w:rPr>
          <w:rFonts w:ascii="Arial" w:hAnsi="Arial" w:cs="Arial"/>
          <w:sz w:val="20"/>
          <w:szCs w:val="20"/>
        </w:rPr>
        <w:t>list</w:t>
      </w:r>
      <w:r>
        <w:rPr>
          <w:rFonts w:ascii="Arial" w:hAnsi="Arial" w:cs="Arial"/>
          <w:sz w:val="20"/>
          <w:szCs w:val="20"/>
        </w:rPr>
        <w:t>ę</w:t>
      </w:r>
      <w:r w:rsidR="00F448AE" w:rsidRPr="00BF51BC">
        <w:rPr>
          <w:rFonts w:ascii="Arial" w:hAnsi="Arial" w:cs="Arial"/>
          <w:sz w:val="20"/>
          <w:szCs w:val="20"/>
        </w:rPr>
        <w:t xml:space="preserve"> prac potwierdzających spełnienie wymaganego doświadczenie – wykonanie min. 3 prac o podobnym charakterze zrealizowanych w okresie ostatnich 5 lat w przemyśle rafineryjnym / petrochemicznym / chemicznym / energetycznym. W celu potwierdzenia listy prac Oferent przedstawi referencje lub protokoły odbioru robót. W przypadku realizacji prac dla ORLEN SA, Oferent zamiennie może przywołać numery umów wraz z podaniem nazwy  instalacji i zakresu prac.</w:t>
      </w:r>
    </w:p>
    <w:p w14:paraId="24D7034F" w14:textId="53F4C26E" w:rsidR="00F448AE" w:rsidRPr="00BF51BC" w:rsidRDefault="00F448AE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odbyci</w:t>
      </w:r>
      <w:r>
        <w:rPr>
          <w:rFonts w:ascii="Arial" w:hAnsi="Arial" w:cs="Arial"/>
          <w:sz w:val="20"/>
          <w:szCs w:val="20"/>
        </w:rPr>
        <w:t>e</w:t>
      </w:r>
      <w:r w:rsidRPr="00BF51BC">
        <w:rPr>
          <w:rFonts w:ascii="Arial" w:hAnsi="Arial" w:cs="Arial"/>
          <w:sz w:val="20"/>
          <w:szCs w:val="20"/>
        </w:rPr>
        <w:t xml:space="preserve"> wizji lokalnej i zapoznani</w:t>
      </w:r>
      <w:r>
        <w:rPr>
          <w:rFonts w:ascii="Arial" w:hAnsi="Arial" w:cs="Arial"/>
          <w:sz w:val="20"/>
          <w:szCs w:val="20"/>
        </w:rPr>
        <w:t>e</w:t>
      </w:r>
      <w:r w:rsidRPr="00BF51BC">
        <w:rPr>
          <w:rFonts w:ascii="Arial" w:hAnsi="Arial" w:cs="Arial"/>
          <w:sz w:val="20"/>
          <w:szCs w:val="20"/>
        </w:rPr>
        <w:t xml:space="preserve"> się w warunkami realizacji prac na obiekcie (jeżeli oferent nie wykonywał prac na zdmuchiwaczach sadzy,</w:t>
      </w:r>
    </w:p>
    <w:p w14:paraId="67A6A751" w14:textId="26291806" w:rsidR="00F448AE" w:rsidRPr="00BF51BC" w:rsidRDefault="00F448AE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realizacj</w:t>
      </w:r>
      <w:r>
        <w:rPr>
          <w:rFonts w:ascii="Arial" w:hAnsi="Arial" w:cs="Arial"/>
          <w:sz w:val="20"/>
          <w:szCs w:val="20"/>
        </w:rPr>
        <w:t>ę</w:t>
      </w:r>
      <w:r w:rsidRPr="00BF51BC">
        <w:rPr>
          <w:rFonts w:ascii="Arial" w:hAnsi="Arial" w:cs="Arial"/>
          <w:sz w:val="20"/>
          <w:szCs w:val="20"/>
        </w:rPr>
        <w:t xml:space="preserve"> prac własnymi siłami</w:t>
      </w:r>
      <w:r>
        <w:rPr>
          <w:rFonts w:ascii="Arial" w:hAnsi="Arial" w:cs="Arial"/>
          <w:sz w:val="20"/>
          <w:szCs w:val="20"/>
        </w:rPr>
        <w:t>, lub</w:t>
      </w:r>
    </w:p>
    <w:p w14:paraId="7F6DC269" w14:textId="2DB652EE" w:rsidR="00F448AE" w:rsidRPr="00BF51BC" w:rsidRDefault="00F448AE" w:rsidP="00F448AE">
      <w:pPr>
        <w:pStyle w:val="Akapitzlist"/>
        <w:numPr>
          <w:ilvl w:val="0"/>
          <w:numId w:val="8"/>
        </w:numPr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BF51BC">
        <w:rPr>
          <w:rFonts w:ascii="Arial" w:hAnsi="Arial" w:cs="Arial"/>
          <w:sz w:val="20"/>
          <w:szCs w:val="20"/>
        </w:rPr>
        <w:t>otwierdz</w:t>
      </w:r>
      <w:r>
        <w:rPr>
          <w:rFonts w:ascii="Arial" w:hAnsi="Arial" w:cs="Arial"/>
          <w:sz w:val="20"/>
          <w:szCs w:val="20"/>
        </w:rPr>
        <w:t>amy</w:t>
      </w:r>
      <w:r w:rsidRPr="00BF51BC">
        <w:rPr>
          <w:rFonts w:ascii="Arial" w:hAnsi="Arial" w:cs="Arial"/>
          <w:sz w:val="20"/>
          <w:szCs w:val="20"/>
        </w:rPr>
        <w:t xml:space="preserve"> realizacj</w:t>
      </w:r>
      <w:r>
        <w:rPr>
          <w:rFonts w:ascii="Arial" w:hAnsi="Arial" w:cs="Arial"/>
          <w:sz w:val="20"/>
          <w:szCs w:val="20"/>
        </w:rPr>
        <w:t>ę</w:t>
      </w:r>
      <w:r w:rsidRPr="00BF51BC">
        <w:rPr>
          <w:rFonts w:ascii="Arial" w:hAnsi="Arial" w:cs="Arial"/>
          <w:sz w:val="20"/>
          <w:szCs w:val="20"/>
        </w:rPr>
        <w:t xml:space="preserve"> prac z udziałem podwykonawców </w:t>
      </w:r>
    </w:p>
    <w:p w14:paraId="30C83D3E" w14:textId="77777777" w:rsidR="00F448AE" w:rsidRPr="00BF51BC" w:rsidRDefault="00F448AE" w:rsidP="00F448AE">
      <w:pPr>
        <w:autoSpaceDE w:val="0"/>
        <w:autoSpaceDN w:val="0"/>
        <w:ind w:firstLine="426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>W przypadku podzlecania wymagania dla podwykonawców:</w:t>
      </w:r>
    </w:p>
    <w:p w14:paraId="0CE23A2F" w14:textId="77777777" w:rsidR="00F448AE" w:rsidRPr="00BF51BC" w:rsidRDefault="00F448AE" w:rsidP="00F448AE">
      <w:pPr>
        <w:pStyle w:val="Akapitzlist"/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 xml:space="preserve">nazwa firmy i numer NIP, rodzaj prac i % prac podzlecanych, </w:t>
      </w:r>
    </w:p>
    <w:p w14:paraId="5DDEDB90" w14:textId="77777777" w:rsidR="00F448AE" w:rsidRPr="00BF51BC" w:rsidRDefault="00F448AE" w:rsidP="00F448AE">
      <w:pPr>
        <w:pStyle w:val="Akapitzlist"/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 xml:space="preserve">oświadczenie o przyjęciu przez Oferenta pełnej odpowiedzialności za pracowników i prace realizowane przez podwykonawców, </w:t>
      </w:r>
    </w:p>
    <w:p w14:paraId="499A0FE2" w14:textId="77777777" w:rsidR="00F448AE" w:rsidRPr="00BF51BC" w:rsidRDefault="00F448AE" w:rsidP="00F448AE">
      <w:pPr>
        <w:pStyle w:val="Akapitzlist"/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>Oświadczenie, że zapłata dla Wykonawcy za prace podzlecone nastąpi na podstawie potwierdzenia Podwykonawcy o otrzymaniu należności.</w:t>
      </w:r>
    </w:p>
    <w:p w14:paraId="36603282" w14:textId="77777777" w:rsidR="00F448AE" w:rsidRPr="00BF51BC" w:rsidRDefault="00F448AE" w:rsidP="00F448AE">
      <w:pPr>
        <w:pStyle w:val="Akapitzlist"/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>oświadczenie o gotowości realizacji prac podzleconych i braku możliwości podzlecania prac przez podwykonawcę.</w:t>
      </w:r>
    </w:p>
    <w:p w14:paraId="237E842A" w14:textId="77777777" w:rsidR="00F448AE" w:rsidRPr="00BF51BC" w:rsidRDefault="00F448AE" w:rsidP="00F448AE">
      <w:pPr>
        <w:pStyle w:val="Akapitzlist"/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lastRenderedPageBreak/>
        <w:t>Przedstawienie kopii ważnego certyfikatu potwierdzającego wdrożenie Systemu Zarządzania Bezpieczeństwem i Higieną Pracy wg normy ISO PN-N 45001  lub innego uznanego systemu w zakresie zgodnym z zapytaniem ofertowym wykonywanym na terenie ORLEN S.A. (nie dotyczy dostawców materiałów i urządzeń oraz biur projektowych). Warunkowo dopuszcza się przedłożenie Ankiety BHP celem pozyskania  zgody, na udział w procesie zakupowym bez posiadania wskazanego certyfikatu.</w:t>
      </w:r>
    </w:p>
    <w:p w14:paraId="47A0F80E" w14:textId="77777777" w:rsidR="00F448AE" w:rsidRPr="00BF51BC" w:rsidRDefault="00F448AE" w:rsidP="00F448AE">
      <w:pPr>
        <w:pStyle w:val="Akapitzlist"/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 xml:space="preserve">Przedstawienie listy prac potwierdzających spełnienie wymaganego doświadczenia podwykonawcy - wykonanie min. 3 prac o podobnym charakterze zrealizowanych w okresie ostatnich 5 lat w przemyśle rafineryjnym / petrochemicznym / chemicznym / energetycznym.  </w:t>
      </w:r>
    </w:p>
    <w:p w14:paraId="0558FECA" w14:textId="77777777" w:rsidR="00F448AE" w:rsidRPr="00BF51BC" w:rsidRDefault="00F448AE" w:rsidP="00F448AE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BF51BC">
        <w:rPr>
          <w:rFonts w:ascii="Arial" w:hAnsi="Arial" w:cs="Arial"/>
          <w:sz w:val="20"/>
          <w:szCs w:val="20"/>
        </w:rPr>
        <w:t>W celu potwierdzenia listy prac Oferent musi przedstawić referencje lub protokoły odbioru robót. W przypadku realizacji prac dla ORLEN SA, Oferent zamiennie może przywołać numery umów wraz z podaniem nazwy  instalacji i zakresu prac.</w:t>
      </w:r>
    </w:p>
    <w:p w14:paraId="0583C9BD" w14:textId="77777777" w:rsidR="00F448AE" w:rsidRDefault="00F448AE" w:rsidP="0007137D">
      <w:pPr>
        <w:jc w:val="both"/>
        <w:rPr>
          <w:rFonts w:ascii="Arial" w:hAnsi="Arial" w:cs="Arial"/>
          <w:sz w:val="20"/>
        </w:rPr>
      </w:pPr>
    </w:p>
    <w:p w14:paraId="441636DC" w14:textId="77777777" w:rsidR="00975500" w:rsidRDefault="00975500" w:rsidP="0007137D">
      <w:pPr>
        <w:jc w:val="both"/>
        <w:rPr>
          <w:rFonts w:ascii="Arial" w:hAnsi="Arial" w:cs="Arial"/>
          <w:sz w:val="20"/>
        </w:rPr>
      </w:pPr>
    </w:p>
    <w:p w14:paraId="748647E4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13856D01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4FF93412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7DEDA36C" w14:textId="25797068" w:rsidR="0007137D" w:rsidRPr="0007137D" w:rsidRDefault="0007137D" w:rsidP="0007137D">
      <w:pPr>
        <w:jc w:val="both"/>
        <w:rPr>
          <w:rFonts w:ascii="Arial" w:hAnsi="Arial" w:cs="Arial"/>
          <w:sz w:val="20"/>
        </w:rPr>
      </w:pP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>
        <w:rPr>
          <w:rFonts w:ascii="Arial" w:hAnsi="Arial" w:cs="Arial"/>
          <w:spacing w:val="-4"/>
          <w:sz w:val="19"/>
          <w:szCs w:val="19"/>
        </w:rPr>
        <w:t xml:space="preserve">  ….…..…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                 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</w:t>
      </w:r>
    </w:p>
    <w:p w14:paraId="5FFA0687" w14:textId="77777777" w:rsidR="002B0F2B" w:rsidRPr="002B0F2B" w:rsidRDefault="002B0F2B" w:rsidP="002B0F2B">
      <w:pPr>
        <w:jc w:val="both"/>
        <w:rPr>
          <w:rFonts w:ascii="Arial" w:hAnsi="Arial" w:cs="Arial"/>
          <w:sz w:val="20"/>
        </w:rPr>
      </w:pPr>
    </w:p>
    <w:sectPr w:rsidR="002B0F2B" w:rsidRPr="002B0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4E4"/>
    <w:multiLevelType w:val="hybridMultilevel"/>
    <w:tmpl w:val="D65ADC40"/>
    <w:lvl w:ilvl="0" w:tplc="0D6A0222">
      <w:start w:val="1"/>
      <w:numFmt w:val="decimal"/>
      <w:lvlText w:val="%1."/>
      <w:lvlJc w:val="left"/>
      <w:pPr>
        <w:ind w:left="947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19353091"/>
    <w:multiLevelType w:val="hybridMultilevel"/>
    <w:tmpl w:val="7C16E786"/>
    <w:lvl w:ilvl="0" w:tplc="C49648D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440FD"/>
    <w:multiLevelType w:val="hybridMultilevel"/>
    <w:tmpl w:val="684CAF1E"/>
    <w:lvl w:ilvl="0" w:tplc="C78275C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ED08D1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5716E"/>
    <w:multiLevelType w:val="hybridMultilevel"/>
    <w:tmpl w:val="AD342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E61A1"/>
    <w:multiLevelType w:val="hybridMultilevel"/>
    <w:tmpl w:val="49C81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3344BC"/>
    <w:multiLevelType w:val="hybridMultilevel"/>
    <w:tmpl w:val="3550C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961705">
    <w:abstractNumId w:val="1"/>
  </w:num>
  <w:num w:numId="2" w16cid:durableId="1566839406">
    <w:abstractNumId w:val="2"/>
  </w:num>
  <w:num w:numId="3" w16cid:durableId="1148664771">
    <w:abstractNumId w:val="7"/>
  </w:num>
  <w:num w:numId="4" w16cid:durableId="1967853771">
    <w:abstractNumId w:val="5"/>
  </w:num>
  <w:num w:numId="5" w16cid:durableId="1522470205">
    <w:abstractNumId w:val="3"/>
  </w:num>
  <w:num w:numId="6" w16cid:durableId="956260431">
    <w:abstractNumId w:val="6"/>
  </w:num>
  <w:num w:numId="7" w16cid:durableId="613555021">
    <w:abstractNumId w:val="0"/>
  </w:num>
  <w:num w:numId="8" w16cid:durableId="2582204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7CF"/>
    <w:rsid w:val="0007137D"/>
    <w:rsid w:val="00077C2D"/>
    <w:rsid w:val="002B0F2B"/>
    <w:rsid w:val="00343BA1"/>
    <w:rsid w:val="004A35DF"/>
    <w:rsid w:val="00512DFC"/>
    <w:rsid w:val="00586B1A"/>
    <w:rsid w:val="005D02E6"/>
    <w:rsid w:val="00623973"/>
    <w:rsid w:val="00732900"/>
    <w:rsid w:val="007D4566"/>
    <w:rsid w:val="00837172"/>
    <w:rsid w:val="0085501C"/>
    <w:rsid w:val="008E1BF9"/>
    <w:rsid w:val="00940EAC"/>
    <w:rsid w:val="009638A4"/>
    <w:rsid w:val="00975500"/>
    <w:rsid w:val="009E209E"/>
    <w:rsid w:val="009E5618"/>
    <w:rsid w:val="009F1456"/>
    <w:rsid w:val="00AD5CF0"/>
    <w:rsid w:val="00B13B40"/>
    <w:rsid w:val="00B147CF"/>
    <w:rsid w:val="00BF299A"/>
    <w:rsid w:val="00BF529A"/>
    <w:rsid w:val="00C210D4"/>
    <w:rsid w:val="00CB2E74"/>
    <w:rsid w:val="00CB3647"/>
    <w:rsid w:val="00CF1EB9"/>
    <w:rsid w:val="00E00A92"/>
    <w:rsid w:val="00E04471"/>
    <w:rsid w:val="00E14EBC"/>
    <w:rsid w:val="00E24736"/>
    <w:rsid w:val="00E30096"/>
    <w:rsid w:val="00E82B62"/>
    <w:rsid w:val="00F435F4"/>
    <w:rsid w:val="00F448AE"/>
    <w:rsid w:val="00F55579"/>
    <w:rsid w:val="00F63726"/>
    <w:rsid w:val="00FA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FEF"/>
  <w15:chartTrackingRefBased/>
  <w15:docId w15:val="{328D776D-2E1D-40EB-8585-32EDFE33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B147CF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147CF"/>
    <w:rPr>
      <w:color w:val="0563C1" w:themeColor="hyperlink"/>
      <w:u w:val="single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B147CF"/>
    <w:rPr>
      <w:rFonts w:ascii="Calibri" w:hAnsi="Calibri" w:cs="Times New Roman"/>
    </w:rPr>
  </w:style>
  <w:style w:type="paragraph" w:customStyle="1" w:styleId="Default">
    <w:name w:val="Default"/>
    <w:rsid w:val="00CB3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07137D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570</Words>
  <Characters>3768</Characters>
  <Application>Microsoft Office Word</Application>
  <DocSecurity>0</DocSecurity>
  <Lines>67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23</cp:revision>
  <dcterms:created xsi:type="dcterms:W3CDTF">2025-05-19T09:41:00Z</dcterms:created>
  <dcterms:modified xsi:type="dcterms:W3CDTF">2026-05-29T07:31:00Z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2026-03-16T14:40:32Z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0f39f303-cf2c-4554-af14-03cda4926421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